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D6147" w14:textId="77777777" w:rsidR="002F7885" w:rsidRDefault="002F7885" w:rsidP="00A84D62">
      <w:pPr>
        <w:spacing w:after="120"/>
        <w:ind w:hanging="993"/>
        <w:rPr>
          <w:noProof/>
          <w:lang w:eastAsia="es-ES"/>
        </w:rPr>
      </w:pPr>
      <w:r>
        <w:rPr>
          <w:noProof/>
          <w:lang w:eastAsia="es-ES"/>
        </w:rPr>
        <w:drawing>
          <wp:inline distT="0" distB="0" distL="0" distR="0" wp14:anchorId="09E37095" wp14:editId="7562CB62">
            <wp:extent cx="7538400" cy="1571513"/>
            <wp:effectExtent l="0" t="0" r="571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becera notas de prens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38400" cy="1571513"/>
                    </a:xfrm>
                    <a:prstGeom prst="rect">
                      <a:avLst/>
                    </a:prstGeom>
                  </pic:spPr>
                </pic:pic>
              </a:graphicData>
            </a:graphic>
          </wp:inline>
        </w:drawing>
      </w:r>
    </w:p>
    <w:p w14:paraId="3099ABF3" w14:textId="77777777" w:rsidR="00101C34" w:rsidRDefault="00F02FDB" w:rsidP="00A84D62">
      <w:pPr>
        <w:spacing w:before="240"/>
        <w:jc w:val="center"/>
        <w:rPr>
          <w:rFonts w:ascii="Arial" w:hAnsi="Arial" w:cs="Arial"/>
          <w:b/>
          <w:color w:val="ED7D31" w:themeColor="accent2"/>
          <w:sz w:val="44"/>
          <w:szCs w:val="42"/>
        </w:rPr>
      </w:pPr>
      <w:proofErr w:type="spellStart"/>
      <w:r w:rsidRPr="00F02FDB">
        <w:rPr>
          <w:rFonts w:ascii="Arial" w:hAnsi="Arial" w:cs="Arial"/>
          <w:b/>
          <w:color w:val="ED7D31" w:themeColor="accent2"/>
          <w:sz w:val="44"/>
          <w:szCs w:val="42"/>
        </w:rPr>
        <w:t>Fademur</w:t>
      </w:r>
      <w:proofErr w:type="spellEnd"/>
      <w:r w:rsidRPr="00F02FDB">
        <w:rPr>
          <w:rFonts w:ascii="Arial" w:hAnsi="Arial" w:cs="Arial"/>
          <w:b/>
          <w:color w:val="ED7D31" w:themeColor="accent2"/>
          <w:sz w:val="44"/>
          <w:szCs w:val="42"/>
        </w:rPr>
        <w:t xml:space="preserve"> denuncia que la parálisis política mantiene en el abandono a las mujeres rurales</w:t>
      </w:r>
    </w:p>
    <w:p w14:paraId="126643E0" w14:textId="77777777" w:rsidR="00101C34" w:rsidRDefault="00F02FDB" w:rsidP="00E65B72">
      <w:pPr>
        <w:spacing w:after="120"/>
        <w:jc w:val="both"/>
        <w:rPr>
          <w:rFonts w:ascii="Arial" w:hAnsi="Arial" w:cs="Arial"/>
          <w:i/>
        </w:rPr>
      </w:pPr>
      <w:r w:rsidRPr="00F02FDB">
        <w:rPr>
          <w:rFonts w:ascii="Arial" w:hAnsi="Arial" w:cs="Arial"/>
          <w:i/>
        </w:rPr>
        <w:t>La Federación de Asociaciones de Mujeres Rurales ha denunciado hoy, ante más de 500 asistentes, en el acto de celebración del Día Internacional de las Mujeres Rurales, hoy en La Laguna (Tenerife), que la situación de “parálisis política” mantiene “en el abandono” a los millones de mujeres rurales de toda España frente a temas como la desprotección de la violencia contra las mujeres y las niñas, la eliminación de servicios educativos y sanitarios y la falta de apoyo a iniciativas empresariales.</w:t>
      </w:r>
    </w:p>
    <w:p w14:paraId="78469D7F" w14:textId="77777777" w:rsidR="00F02FDB" w:rsidRPr="00F02FDB" w:rsidRDefault="00F02FDB" w:rsidP="00F02FDB">
      <w:pPr>
        <w:jc w:val="both"/>
        <w:rPr>
          <w:rFonts w:ascii="Arial" w:hAnsi="Arial" w:cs="Arial"/>
        </w:rPr>
      </w:pPr>
      <w:r>
        <w:rPr>
          <w:rFonts w:ascii="Arial" w:hAnsi="Arial" w:cs="Arial"/>
          <w:b/>
        </w:rPr>
        <w:t>13</w:t>
      </w:r>
      <w:r w:rsidR="00101C34">
        <w:rPr>
          <w:rFonts w:ascii="Arial" w:hAnsi="Arial" w:cs="Arial"/>
          <w:b/>
        </w:rPr>
        <w:t xml:space="preserve"> de </w:t>
      </w:r>
      <w:r w:rsidR="00FC48BC">
        <w:rPr>
          <w:rFonts w:ascii="Arial" w:hAnsi="Arial" w:cs="Arial"/>
          <w:b/>
        </w:rPr>
        <w:t>octubre</w:t>
      </w:r>
      <w:r w:rsidR="00101C34">
        <w:rPr>
          <w:rFonts w:ascii="Arial" w:hAnsi="Arial" w:cs="Arial"/>
          <w:b/>
        </w:rPr>
        <w:t xml:space="preserve"> de 201</w:t>
      </w:r>
      <w:r w:rsidR="00B8636B">
        <w:rPr>
          <w:rFonts w:ascii="Arial" w:hAnsi="Arial" w:cs="Arial"/>
          <w:b/>
        </w:rPr>
        <w:t>6</w:t>
      </w:r>
      <w:r w:rsidR="002F7885" w:rsidRPr="002F7885">
        <w:rPr>
          <w:rFonts w:ascii="Arial" w:hAnsi="Arial" w:cs="Arial"/>
          <w:b/>
        </w:rPr>
        <w:t>.</w:t>
      </w:r>
      <w:r w:rsidR="00101C34">
        <w:rPr>
          <w:rFonts w:ascii="Arial" w:hAnsi="Arial" w:cs="Arial"/>
          <w:b/>
        </w:rPr>
        <w:t xml:space="preserve"> </w:t>
      </w:r>
      <w:r w:rsidRPr="00F02FDB">
        <w:rPr>
          <w:rFonts w:ascii="Arial" w:hAnsi="Arial" w:cs="Arial"/>
        </w:rPr>
        <w:t>Más de 500 mujeres de toda España, de todas las edades y de los más diversos ámbitos, se han reunido hoy en San Cristóbal de La Laguna (Tenerife) para conmemorar el Día Internacional de las Mujeres Rurales, que se conmemora el 15 de octubre en todo el mundo.</w:t>
      </w:r>
    </w:p>
    <w:p w14:paraId="48150906" w14:textId="77777777" w:rsidR="00F02FDB" w:rsidRPr="00F02FDB" w:rsidRDefault="00F02FDB" w:rsidP="00F02FDB">
      <w:pPr>
        <w:jc w:val="both"/>
        <w:rPr>
          <w:rFonts w:ascii="Arial" w:hAnsi="Arial" w:cs="Arial"/>
        </w:rPr>
      </w:pPr>
      <w:r w:rsidRPr="00F02FDB">
        <w:rPr>
          <w:rFonts w:ascii="Arial" w:hAnsi="Arial" w:cs="Arial"/>
        </w:rPr>
        <w:t xml:space="preserve">Las asistentes han afirmado que “la igualdad está en entredicho” en este tiempo de “parálisis política”. “Es un hecho que las mujeres rurales seguimos estando discriminadas”, ha asegurado la presidenta de </w:t>
      </w:r>
      <w:proofErr w:type="spellStart"/>
      <w:r w:rsidRPr="00F02FDB">
        <w:rPr>
          <w:rFonts w:ascii="Arial" w:hAnsi="Arial" w:cs="Arial"/>
        </w:rPr>
        <w:t>Fademur</w:t>
      </w:r>
      <w:proofErr w:type="spellEnd"/>
      <w:r w:rsidRPr="00F02FDB">
        <w:rPr>
          <w:rFonts w:ascii="Arial" w:hAnsi="Arial" w:cs="Arial"/>
        </w:rPr>
        <w:t>, Teresa López. “No recibimos ni un euro en ayudas específicas de la Unión Europea”, ha señalado, “y nuestra situación sigue siendo muy delicada.</w:t>
      </w:r>
    </w:p>
    <w:p w14:paraId="6A07F6A1" w14:textId="77777777" w:rsidR="00F02FDB" w:rsidRPr="00F02FDB" w:rsidRDefault="00F02FDB" w:rsidP="00F02FDB">
      <w:pPr>
        <w:jc w:val="both"/>
        <w:rPr>
          <w:rFonts w:ascii="Arial" w:hAnsi="Arial" w:cs="Arial"/>
        </w:rPr>
      </w:pPr>
      <w:r w:rsidRPr="00F02FDB">
        <w:rPr>
          <w:rFonts w:ascii="Arial" w:hAnsi="Arial" w:cs="Arial"/>
        </w:rPr>
        <w:t>El secretario general de la Unión de Pequeños Agricultores y Ganaderos, Lorenzo Ramos, que también ha acudido a la jornada, ha remarcado que “de nada sirve luchar por los precios justos si los pueblos se quedan sin vida al marcharse las mujeres”. Ramos ha explicado que UPA va a exigir en la Unión Europea que la próxima PAC “corrija el error” de no destinar ayudas a las mujeres rurales, por su carácter “vital” en los pueblos.</w:t>
      </w:r>
    </w:p>
    <w:p w14:paraId="4E8D7B51" w14:textId="77777777" w:rsidR="00F02FDB" w:rsidRPr="00F02FDB" w:rsidRDefault="00F02FDB" w:rsidP="00F02FDB">
      <w:pPr>
        <w:jc w:val="both"/>
        <w:rPr>
          <w:rFonts w:ascii="Arial" w:hAnsi="Arial" w:cs="Arial"/>
        </w:rPr>
      </w:pPr>
      <w:r w:rsidRPr="00F02FDB">
        <w:rPr>
          <w:rFonts w:ascii="Arial" w:hAnsi="Arial" w:cs="Arial"/>
        </w:rPr>
        <w:t xml:space="preserve">La jornada, organizada por </w:t>
      </w:r>
      <w:proofErr w:type="spellStart"/>
      <w:r w:rsidRPr="00F02FDB">
        <w:rPr>
          <w:rFonts w:ascii="Arial" w:hAnsi="Arial" w:cs="Arial"/>
        </w:rPr>
        <w:t>Fademur</w:t>
      </w:r>
      <w:proofErr w:type="spellEnd"/>
      <w:r w:rsidRPr="00F02FDB">
        <w:rPr>
          <w:rFonts w:ascii="Arial" w:hAnsi="Arial" w:cs="Arial"/>
        </w:rPr>
        <w:t xml:space="preserve"> y por la asociación Domitila Hernández-</w:t>
      </w:r>
      <w:proofErr w:type="spellStart"/>
      <w:r w:rsidRPr="00F02FDB">
        <w:rPr>
          <w:rFonts w:ascii="Arial" w:hAnsi="Arial" w:cs="Arial"/>
        </w:rPr>
        <w:t>Fademur</w:t>
      </w:r>
      <w:proofErr w:type="spellEnd"/>
      <w:r w:rsidRPr="00F02FDB">
        <w:rPr>
          <w:rFonts w:ascii="Arial" w:hAnsi="Arial" w:cs="Arial"/>
        </w:rPr>
        <w:t xml:space="preserve"> Canarias, ha contado con la participación de más de 500 mujeres de toda España, y especialmente de las Islas Canarias. Agricultoras, ganaderas, artesanas, emprendedoras, cooperativistas… las participantes han reivindicado su fuerza, su trabajo y su orgullo rural, valores que han tratado de resumir en el “Juntas somos más fuertes” que ha servido de lema del evento.</w:t>
      </w:r>
    </w:p>
    <w:p w14:paraId="24C0C3CB" w14:textId="77777777" w:rsidR="00F02FDB" w:rsidRPr="00F02FDB" w:rsidRDefault="00F02FDB" w:rsidP="00F02FDB">
      <w:pPr>
        <w:jc w:val="both"/>
        <w:rPr>
          <w:rFonts w:ascii="Arial" w:hAnsi="Arial" w:cs="Arial"/>
          <w:b/>
          <w:sz w:val="24"/>
        </w:rPr>
      </w:pPr>
      <w:r w:rsidRPr="00F02FDB">
        <w:rPr>
          <w:rFonts w:ascii="Arial" w:hAnsi="Arial" w:cs="Arial"/>
          <w:b/>
          <w:sz w:val="24"/>
        </w:rPr>
        <w:t>Importante representación de las instituciones</w:t>
      </w:r>
    </w:p>
    <w:p w14:paraId="122415C5" w14:textId="77777777" w:rsidR="00151ADF" w:rsidRPr="000D6C23" w:rsidRDefault="00F02FDB" w:rsidP="00F02FDB">
      <w:pPr>
        <w:jc w:val="both"/>
        <w:rPr>
          <w:rFonts w:ascii="Arial" w:hAnsi="Arial" w:cs="Arial"/>
        </w:rPr>
      </w:pPr>
      <w:r w:rsidRPr="00F02FDB">
        <w:rPr>
          <w:rFonts w:ascii="Arial" w:hAnsi="Arial" w:cs="Arial"/>
        </w:rPr>
        <w:t xml:space="preserve">La jornada celebrada en el Teatro Leal, en pleno centro histórico de La Laguna, ha contado con las intervenciones del alcalde de San Cristóbal de La Laguna, José Alberto Díaz y del </w:t>
      </w:r>
      <w:r w:rsidR="002276A7">
        <w:rPr>
          <w:rFonts w:ascii="Arial" w:hAnsi="Arial" w:cs="Arial"/>
        </w:rPr>
        <w:t>consejero</w:t>
      </w:r>
      <w:bookmarkStart w:id="0" w:name="_GoBack"/>
      <w:bookmarkEnd w:id="0"/>
      <w:r w:rsidRPr="00F02FDB">
        <w:rPr>
          <w:rFonts w:ascii="Arial" w:hAnsi="Arial" w:cs="Arial"/>
        </w:rPr>
        <w:t xml:space="preserve"> de Agricultura de Canarias, </w:t>
      </w:r>
      <w:proofErr w:type="spellStart"/>
      <w:r w:rsidRPr="00F02FDB">
        <w:rPr>
          <w:rFonts w:ascii="Arial" w:hAnsi="Arial" w:cs="Arial"/>
        </w:rPr>
        <w:t>Narvay</w:t>
      </w:r>
      <w:proofErr w:type="spellEnd"/>
      <w:r w:rsidRPr="00F02FDB">
        <w:rPr>
          <w:rFonts w:ascii="Arial" w:hAnsi="Arial" w:cs="Arial"/>
        </w:rPr>
        <w:t xml:space="preserve"> Quintero, además de representantes de diversas consejerías del Gobierno de Canarias y del Cabildo de Tenerife. </w:t>
      </w:r>
    </w:p>
    <w:p w14:paraId="0D63E3F0" w14:textId="77777777" w:rsidR="00D00932" w:rsidRPr="000D6C23" w:rsidRDefault="00D00932" w:rsidP="00A84D62">
      <w:pPr>
        <w:pStyle w:val="Prrafodelista"/>
        <w:numPr>
          <w:ilvl w:val="0"/>
          <w:numId w:val="5"/>
        </w:numPr>
        <w:spacing w:after="120"/>
        <w:rPr>
          <w:rFonts w:ascii="Arial" w:hAnsi="Arial" w:cs="Arial"/>
          <w:color w:val="ED7D31" w:themeColor="accent2"/>
        </w:rPr>
      </w:pPr>
      <w:r w:rsidRPr="000D6C23">
        <w:rPr>
          <w:rFonts w:ascii="Arial" w:hAnsi="Arial" w:cs="Arial"/>
          <w:color w:val="ED7D31" w:themeColor="accent2"/>
        </w:rPr>
        <w:t xml:space="preserve">Para ampliar información: </w:t>
      </w:r>
      <w:r w:rsidR="006A3098" w:rsidRPr="000D6C23">
        <w:rPr>
          <w:rFonts w:ascii="Arial" w:hAnsi="Arial" w:cs="Arial"/>
          <w:color w:val="ED7D31" w:themeColor="accent2"/>
        </w:rPr>
        <w:t>Nieves Alonso</w:t>
      </w:r>
      <w:r w:rsidRPr="000D6C23">
        <w:rPr>
          <w:rFonts w:ascii="Arial" w:hAnsi="Arial" w:cs="Arial"/>
          <w:color w:val="ED7D31" w:themeColor="accent2"/>
        </w:rPr>
        <w:t xml:space="preserve">. </w:t>
      </w:r>
      <w:r w:rsidR="006A3098" w:rsidRPr="000D6C23">
        <w:rPr>
          <w:rFonts w:ascii="Arial" w:hAnsi="Arial" w:cs="Arial"/>
          <w:color w:val="ED7D31" w:themeColor="accent2"/>
        </w:rPr>
        <w:t xml:space="preserve">Coordinadora </w:t>
      </w:r>
      <w:r w:rsidR="00101C34" w:rsidRPr="000D6C23">
        <w:rPr>
          <w:rFonts w:ascii="Arial" w:hAnsi="Arial" w:cs="Arial"/>
          <w:color w:val="ED7D31" w:themeColor="accent2"/>
        </w:rPr>
        <w:t>de Fademur</w:t>
      </w:r>
      <w:r w:rsidRPr="000D6C23">
        <w:rPr>
          <w:rFonts w:ascii="Arial" w:hAnsi="Arial" w:cs="Arial"/>
          <w:color w:val="ED7D31" w:themeColor="accent2"/>
        </w:rPr>
        <w:t xml:space="preserve"> (</w:t>
      </w:r>
      <w:r w:rsidR="006A3098" w:rsidRPr="000D6C23">
        <w:rPr>
          <w:rFonts w:ascii="Arial" w:hAnsi="Arial" w:cs="Arial"/>
          <w:color w:val="ED7D31" w:themeColor="accent2"/>
        </w:rPr>
        <w:t>690</w:t>
      </w:r>
      <w:r w:rsidR="000D6C23" w:rsidRPr="000D6C23">
        <w:rPr>
          <w:rFonts w:ascii="Arial" w:hAnsi="Arial" w:cs="Arial"/>
          <w:color w:val="ED7D31" w:themeColor="accent2"/>
        </w:rPr>
        <w:t xml:space="preserve"> </w:t>
      </w:r>
      <w:r w:rsidR="006A3098" w:rsidRPr="000D6C23">
        <w:rPr>
          <w:rFonts w:ascii="Arial" w:hAnsi="Arial" w:cs="Arial"/>
          <w:color w:val="ED7D31" w:themeColor="accent2"/>
        </w:rPr>
        <w:t>916</w:t>
      </w:r>
      <w:r w:rsidR="000D6C23" w:rsidRPr="000D6C23">
        <w:rPr>
          <w:rFonts w:ascii="Arial" w:hAnsi="Arial" w:cs="Arial"/>
          <w:color w:val="ED7D31" w:themeColor="accent2"/>
        </w:rPr>
        <w:t xml:space="preserve"> </w:t>
      </w:r>
      <w:r w:rsidR="006A3098" w:rsidRPr="000D6C23">
        <w:rPr>
          <w:rFonts w:ascii="Arial" w:hAnsi="Arial" w:cs="Arial"/>
          <w:color w:val="ED7D31" w:themeColor="accent2"/>
        </w:rPr>
        <w:t>106</w:t>
      </w:r>
      <w:r w:rsidRPr="000D6C23">
        <w:rPr>
          <w:rFonts w:ascii="Arial" w:hAnsi="Arial" w:cs="Arial"/>
          <w:color w:val="ED7D31" w:themeColor="accent2"/>
        </w:rPr>
        <w:t>)</w:t>
      </w:r>
      <w:r w:rsidR="000D6C23">
        <w:rPr>
          <w:rFonts w:ascii="Arial" w:hAnsi="Arial" w:cs="Arial"/>
          <w:color w:val="ED7D31" w:themeColor="accent2"/>
        </w:rPr>
        <w:t>.</w:t>
      </w:r>
    </w:p>
    <w:p w14:paraId="4C2C1899" w14:textId="77777777" w:rsidR="002F7885" w:rsidRPr="00353D07" w:rsidRDefault="002F7885" w:rsidP="00A84D62">
      <w:pPr>
        <w:pStyle w:val="Ttulo3"/>
        <w:pBdr>
          <w:top w:val="single" w:sz="4" w:space="1" w:color="006600"/>
        </w:pBdr>
        <w:shd w:val="clear" w:color="auto" w:fill="EAF1DD"/>
        <w:spacing w:before="120"/>
        <w:jc w:val="center"/>
        <w:rPr>
          <w:rFonts w:cs="Calibri"/>
          <w:bCs/>
          <w:iCs/>
          <w:color w:val="603473"/>
          <w:sz w:val="20"/>
        </w:rPr>
      </w:pPr>
      <w:r w:rsidRPr="00604B2B">
        <w:rPr>
          <w:rFonts w:cs="Calibri"/>
          <w:i/>
          <w:iCs/>
          <w:color w:val="333333"/>
          <w:sz w:val="20"/>
        </w:rPr>
        <w:t xml:space="preserve">Más información en: </w:t>
      </w:r>
      <w:hyperlink r:id="rId9" w:history="1">
        <w:r w:rsidR="00353D07" w:rsidRPr="00353D07">
          <w:rPr>
            <w:rStyle w:val="Hipervnculo"/>
            <w:rFonts w:cs="Calibri"/>
            <w:color w:val="603473"/>
            <w:sz w:val="20"/>
          </w:rPr>
          <w:t>www.fademur.es</w:t>
        </w:r>
      </w:hyperlink>
      <w:r w:rsidRPr="00353D07">
        <w:rPr>
          <w:rFonts w:cs="Calibri"/>
          <w:color w:val="603473"/>
          <w:sz w:val="20"/>
        </w:rPr>
        <w:t xml:space="preserve"> | </w:t>
      </w:r>
      <w:hyperlink r:id="rId10" w:history="1">
        <w:r w:rsidRPr="00353D07">
          <w:rPr>
            <w:rStyle w:val="Hipervnculo"/>
            <w:rFonts w:cs="Calibri"/>
            <w:color w:val="603473"/>
            <w:sz w:val="20"/>
          </w:rPr>
          <w:t>twitter.com/</w:t>
        </w:r>
        <w:proofErr w:type="spellStart"/>
        <w:r w:rsidR="00353D07" w:rsidRPr="00353D07">
          <w:rPr>
            <w:rStyle w:val="Hipervnculo"/>
            <w:rFonts w:cs="Calibri"/>
            <w:color w:val="603473"/>
            <w:sz w:val="20"/>
          </w:rPr>
          <w:t>fademur</w:t>
        </w:r>
        <w:proofErr w:type="spellEnd"/>
      </w:hyperlink>
      <w:r w:rsidRPr="00353D07">
        <w:rPr>
          <w:rFonts w:cs="Calibri"/>
          <w:color w:val="603473"/>
          <w:sz w:val="20"/>
        </w:rPr>
        <w:t xml:space="preserve"> | </w:t>
      </w:r>
      <w:hyperlink r:id="rId11" w:history="1">
        <w:r w:rsidRPr="00353D07">
          <w:rPr>
            <w:rStyle w:val="Hipervnculo"/>
            <w:rFonts w:cs="Calibri"/>
            <w:color w:val="603473"/>
            <w:sz w:val="20"/>
          </w:rPr>
          <w:t>facebook.com/</w:t>
        </w:r>
        <w:proofErr w:type="spellStart"/>
        <w:r w:rsidR="00353D07" w:rsidRPr="00353D07">
          <w:rPr>
            <w:rStyle w:val="Hipervnculo"/>
            <w:rFonts w:cs="Calibri"/>
            <w:color w:val="603473"/>
            <w:sz w:val="20"/>
          </w:rPr>
          <w:t>fademur</w:t>
        </w:r>
        <w:proofErr w:type="spellEnd"/>
      </w:hyperlink>
    </w:p>
    <w:p w14:paraId="52B87814" w14:textId="77777777" w:rsidR="002F7885" w:rsidRPr="00353D07" w:rsidRDefault="002276A7" w:rsidP="002F7885">
      <w:pPr>
        <w:pBdr>
          <w:top w:val="single" w:sz="4" w:space="1" w:color="006600"/>
        </w:pBdr>
        <w:shd w:val="clear" w:color="auto" w:fill="EAF1DD"/>
        <w:spacing w:line="360" w:lineRule="auto"/>
        <w:jc w:val="center"/>
        <w:rPr>
          <w:rFonts w:cs="Calibri"/>
          <w:color w:val="603473"/>
          <w:sz w:val="20"/>
        </w:rPr>
      </w:pPr>
      <w:hyperlink r:id="rId12" w:history="1">
        <w:r w:rsidR="002A4AB4">
          <w:rPr>
            <w:rStyle w:val="Hipervnculo"/>
            <w:rFonts w:cs="Calibri"/>
            <w:color w:val="603473"/>
            <w:sz w:val="20"/>
          </w:rPr>
          <w:t>flickr.com/photos/136008077@N02</w:t>
        </w:r>
      </w:hyperlink>
      <w:r w:rsidR="002F7885" w:rsidRPr="00353D07">
        <w:rPr>
          <w:rFonts w:cs="Calibri"/>
          <w:color w:val="603473"/>
          <w:sz w:val="20"/>
        </w:rPr>
        <w:t xml:space="preserve"> | </w:t>
      </w:r>
      <w:hyperlink r:id="rId13" w:history="1">
        <w:r w:rsidR="002F7885" w:rsidRPr="00353D07">
          <w:rPr>
            <w:rStyle w:val="Hipervnculo"/>
            <w:rFonts w:cs="Calibri"/>
            <w:color w:val="603473"/>
            <w:sz w:val="20"/>
          </w:rPr>
          <w:t>youtube.com/</w:t>
        </w:r>
        <w:proofErr w:type="spellStart"/>
        <w:r w:rsidR="002F7885" w:rsidRPr="00353D07">
          <w:rPr>
            <w:rStyle w:val="Hipervnculo"/>
            <w:rFonts w:cs="Calibri"/>
            <w:color w:val="603473"/>
            <w:sz w:val="20"/>
          </w:rPr>
          <w:t>user</w:t>
        </w:r>
        <w:proofErr w:type="spellEnd"/>
        <w:r w:rsidR="002F7885" w:rsidRPr="00353D07">
          <w:rPr>
            <w:rStyle w:val="Hipervnculo"/>
            <w:rFonts w:cs="Calibri"/>
            <w:color w:val="603473"/>
            <w:sz w:val="20"/>
          </w:rPr>
          <w:t>/</w:t>
        </w:r>
        <w:proofErr w:type="spellStart"/>
        <w:r w:rsidR="002F7885" w:rsidRPr="00353D07">
          <w:rPr>
            <w:rStyle w:val="Hipervnculo"/>
            <w:rFonts w:cs="Calibri"/>
            <w:color w:val="603473"/>
            <w:sz w:val="20"/>
          </w:rPr>
          <w:t>UPAgric</w:t>
        </w:r>
        <w:proofErr w:type="spellEnd"/>
      </w:hyperlink>
    </w:p>
    <w:sectPr w:rsidR="002F7885" w:rsidRPr="00353D07" w:rsidSect="0014003A">
      <w:footerReference w:type="default" r:id="rId14"/>
      <w:pgSz w:w="11906" w:h="16838"/>
      <w:pgMar w:top="284" w:right="991" w:bottom="1276" w:left="993" w:header="708" w:footer="40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FD6334" w14:textId="77777777" w:rsidR="00900FD6" w:rsidRDefault="00900FD6" w:rsidP="002F7885">
      <w:pPr>
        <w:spacing w:after="0" w:line="240" w:lineRule="auto"/>
      </w:pPr>
      <w:r>
        <w:separator/>
      </w:r>
    </w:p>
  </w:endnote>
  <w:endnote w:type="continuationSeparator" w:id="0">
    <w:p w14:paraId="0B28EBA3" w14:textId="77777777" w:rsidR="00900FD6" w:rsidRDefault="00900FD6" w:rsidP="002F7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ＭＳ ゴシック">
    <w:charset w:val="4E"/>
    <w:family w:val="auto"/>
    <w:pitch w:val="variable"/>
    <w:sig w:usb0="00000001" w:usb1="08070000" w:usb2="00000010" w:usb3="00000000" w:csb0="00020000" w:csb1="00000000"/>
  </w:font>
  <w:font w:name="Calibri Light">
    <w:altName w:val="Tahoma"/>
    <w:charset w:val="00"/>
    <w:family w:val="swiss"/>
    <w:pitch w:val="variable"/>
    <w:sig w:usb0="E0002AFF" w:usb1="C000247B"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93AB7" w14:textId="77777777" w:rsidR="00D00932" w:rsidRPr="001350F5" w:rsidRDefault="00D00932" w:rsidP="00D00932">
    <w:pPr>
      <w:pStyle w:val="Piedepgina"/>
      <w:spacing w:after="60"/>
      <w:jc w:val="center"/>
      <w:rPr>
        <w:rStyle w:val="Nmerodepgina"/>
        <w:rFonts w:ascii="Arial Narrow" w:hAnsi="Arial Narrow"/>
        <w:b/>
        <w:color w:val="603473"/>
        <w:sz w:val="20"/>
        <w:szCs w:val="20"/>
      </w:rPr>
    </w:pPr>
    <w:r w:rsidRPr="001350F5">
      <w:rPr>
        <w:rStyle w:val="Nmerodepgina"/>
        <w:rFonts w:ascii="Arial Narrow" w:hAnsi="Arial Narrow"/>
        <w:b/>
        <w:color w:val="603473"/>
        <w:sz w:val="20"/>
        <w:szCs w:val="20"/>
      </w:rPr>
      <w:t>FADEMUR | Gabinete de Prensa</w:t>
    </w:r>
  </w:p>
  <w:p w14:paraId="251E4FA1" w14:textId="77777777" w:rsidR="00D00932" w:rsidRPr="00101C34" w:rsidRDefault="00D00932" w:rsidP="00D00932">
    <w:pPr>
      <w:pStyle w:val="Piedepgina"/>
      <w:spacing w:line="288" w:lineRule="auto"/>
      <w:jc w:val="center"/>
      <w:rPr>
        <w:rStyle w:val="Nmerodepgina"/>
        <w:rFonts w:ascii="Arial Narrow" w:hAnsi="Arial Narrow"/>
        <w:color w:val="603473"/>
        <w:sz w:val="20"/>
        <w:szCs w:val="20"/>
      </w:rPr>
    </w:pPr>
    <w:r w:rsidRPr="001350F5">
      <w:rPr>
        <w:rStyle w:val="Nmerodepgina"/>
        <w:rFonts w:ascii="Arial Narrow" w:hAnsi="Arial Narrow"/>
        <w:color w:val="603473"/>
        <w:sz w:val="20"/>
        <w:szCs w:val="20"/>
      </w:rPr>
      <w:t xml:space="preserve">Agustín de Betancourt, 17. 6º. 28003 Madrid. </w:t>
    </w:r>
    <w:r w:rsidRPr="00101C34">
      <w:rPr>
        <w:rStyle w:val="Nmerodepgina"/>
        <w:rFonts w:ascii="Arial Narrow" w:hAnsi="Arial Narrow"/>
        <w:color w:val="603473"/>
        <w:sz w:val="20"/>
        <w:szCs w:val="20"/>
      </w:rPr>
      <w:t>Tel.: 91 598 56 98 | 608 559 401</w:t>
    </w:r>
  </w:p>
  <w:p w14:paraId="16E1A277" w14:textId="77777777" w:rsidR="00810530" w:rsidRPr="00101C34" w:rsidRDefault="002276A7" w:rsidP="00D00932">
    <w:pPr>
      <w:pStyle w:val="Piedepgina"/>
      <w:spacing w:line="288" w:lineRule="auto"/>
      <w:jc w:val="center"/>
      <w:rPr>
        <w:rFonts w:ascii="Arial Narrow" w:hAnsi="Arial Narrow"/>
        <w:color w:val="603473"/>
        <w:sz w:val="20"/>
        <w:szCs w:val="20"/>
      </w:rPr>
    </w:pPr>
    <w:hyperlink r:id="rId1" w:history="1">
      <w:r w:rsidR="00D00932" w:rsidRPr="00101C34">
        <w:rPr>
          <w:rStyle w:val="Hipervnculo"/>
          <w:rFonts w:ascii="Arial Narrow" w:hAnsi="Arial Narrow"/>
          <w:color w:val="603473"/>
          <w:sz w:val="20"/>
          <w:szCs w:val="20"/>
        </w:rPr>
        <w:t>prensa@fademur.e</w:t>
      </w:r>
    </w:hyperlink>
    <w:r w:rsidR="00D00932" w:rsidRPr="00101C34">
      <w:rPr>
        <w:rStyle w:val="Hipervnculo"/>
        <w:rFonts w:ascii="Arial Narrow" w:hAnsi="Arial Narrow"/>
        <w:color w:val="603473"/>
        <w:sz w:val="20"/>
        <w:szCs w:val="20"/>
      </w:rPr>
      <w:t>s</w:t>
    </w:r>
    <w:r w:rsidR="00D00932" w:rsidRPr="00101C34">
      <w:rPr>
        <w:rStyle w:val="Nmerodepgina"/>
        <w:rFonts w:ascii="Arial Narrow" w:hAnsi="Arial Narrow"/>
        <w:color w:val="603473"/>
        <w:sz w:val="20"/>
        <w:szCs w:val="20"/>
      </w:rPr>
      <w:t xml:space="preserve"> | </w:t>
    </w:r>
    <w:hyperlink r:id="rId2" w:history="1">
      <w:r w:rsidR="00D00932" w:rsidRPr="00101C34">
        <w:rPr>
          <w:rStyle w:val="Hipervnculo"/>
          <w:rFonts w:ascii="Arial Narrow" w:hAnsi="Arial Narrow"/>
          <w:color w:val="603473"/>
          <w:sz w:val="20"/>
          <w:szCs w:val="20"/>
        </w:rPr>
        <w:t>www.fademur.es</w:t>
      </w:r>
    </w:hyperlink>
    <w:r w:rsidR="00D00932" w:rsidRPr="00101C34">
      <w:rPr>
        <w:rFonts w:ascii="Arial Narrow" w:hAnsi="Arial Narrow"/>
        <w:color w:val="603473"/>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2164D6" w14:textId="77777777" w:rsidR="00900FD6" w:rsidRDefault="00900FD6" w:rsidP="002F7885">
      <w:pPr>
        <w:spacing w:after="0" w:line="240" w:lineRule="auto"/>
      </w:pPr>
      <w:r>
        <w:separator/>
      </w:r>
    </w:p>
  </w:footnote>
  <w:footnote w:type="continuationSeparator" w:id="0">
    <w:p w14:paraId="40055EE6" w14:textId="77777777" w:rsidR="00900FD6" w:rsidRDefault="00900FD6" w:rsidP="002F788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A4B5F93"/>
    <w:multiLevelType w:val="hybridMultilevel"/>
    <w:tmpl w:val="94BA2C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DEB46E7"/>
    <w:multiLevelType w:val="hybridMultilevel"/>
    <w:tmpl w:val="5142D934"/>
    <w:lvl w:ilvl="0" w:tplc="84B2017C">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1FB6984"/>
    <w:multiLevelType w:val="multilevel"/>
    <w:tmpl w:val="7A489D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51CE2426"/>
    <w:multiLevelType w:val="hybridMultilevel"/>
    <w:tmpl w:val="1C8219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C60"/>
    <w:rsid w:val="00047F3B"/>
    <w:rsid w:val="00066D39"/>
    <w:rsid w:val="000D6C23"/>
    <w:rsid w:val="000E4263"/>
    <w:rsid w:val="00101C34"/>
    <w:rsid w:val="001131D8"/>
    <w:rsid w:val="00115547"/>
    <w:rsid w:val="0014003A"/>
    <w:rsid w:val="00151ADF"/>
    <w:rsid w:val="001B2DEE"/>
    <w:rsid w:val="001D6C73"/>
    <w:rsid w:val="002276A7"/>
    <w:rsid w:val="00254469"/>
    <w:rsid w:val="002A4AB4"/>
    <w:rsid w:val="002C6E91"/>
    <w:rsid w:val="002F7885"/>
    <w:rsid w:val="00302C03"/>
    <w:rsid w:val="00353D07"/>
    <w:rsid w:val="004160FA"/>
    <w:rsid w:val="00454D2E"/>
    <w:rsid w:val="005272FB"/>
    <w:rsid w:val="005F7362"/>
    <w:rsid w:val="00687EDC"/>
    <w:rsid w:val="006A3098"/>
    <w:rsid w:val="006B1795"/>
    <w:rsid w:val="00750CA5"/>
    <w:rsid w:val="00784046"/>
    <w:rsid w:val="007D3C60"/>
    <w:rsid w:val="007E374A"/>
    <w:rsid w:val="007F5EAF"/>
    <w:rsid w:val="00810530"/>
    <w:rsid w:val="00867E43"/>
    <w:rsid w:val="008767B7"/>
    <w:rsid w:val="00900FD6"/>
    <w:rsid w:val="0094286C"/>
    <w:rsid w:val="00985535"/>
    <w:rsid w:val="009E3120"/>
    <w:rsid w:val="00A66629"/>
    <w:rsid w:val="00A84D62"/>
    <w:rsid w:val="00AD1304"/>
    <w:rsid w:val="00AE0A15"/>
    <w:rsid w:val="00B71A51"/>
    <w:rsid w:val="00B8636B"/>
    <w:rsid w:val="00BC54B0"/>
    <w:rsid w:val="00CA66BB"/>
    <w:rsid w:val="00CC0594"/>
    <w:rsid w:val="00CF0E10"/>
    <w:rsid w:val="00D00932"/>
    <w:rsid w:val="00D04C4C"/>
    <w:rsid w:val="00E04525"/>
    <w:rsid w:val="00E65B72"/>
    <w:rsid w:val="00E7462D"/>
    <w:rsid w:val="00E96657"/>
    <w:rsid w:val="00ED4374"/>
    <w:rsid w:val="00F02FDB"/>
    <w:rsid w:val="00F252F2"/>
    <w:rsid w:val="00F267F4"/>
    <w:rsid w:val="00F81A04"/>
    <w:rsid w:val="00FC48BC"/>
    <w:rsid w:val="00FE5AE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B59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qFormat/>
    <w:rsid w:val="002F7885"/>
    <w:pPr>
      <w:keepNext/>
      <w:widowControl w:val="0"/>
      <w:numPr>
        <w:ilvl w:val="2"/>
        <w:numId w:val="1"/>
      </w:numPr>
      <w:pBdr>
        <w:top w:val="single" w:sz="4" w:space="1" w:color="000000"/>
      </w:pBdr>
      <w:tabs>
        <w:tab w:val="left" w:pos="0"/>
      </w:tabs>
      <w:suppressAutoHyphens/>
      <w:spacing w:after="0" w:line="240" w:lineRule="auto"/>
      <w:outlineLvl w:val="2"/>
    </w:pPr>
    <w:rPr>
      <w:rFonts w:ascii="Calibri" w:eastAsia="Times New Roman" w:hAnsi="Calibri" w:cs="Times New Roman"/>
      <w:b/>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788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F7885"/>
  </w:style>
  <w:style w:type="paragraph" w:styleId="Piedepgina">
    <w:name w:val="footer"/>
    <w:basedOn w:val="Normal"/>
    <w:link w:val="PiedepginaCar"/>
    <w:unhideWhenUsed/>
    <w:rsid w:val="002F788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F7885"/>
  </w:style>
  <w:style w:type="character" w:customStyle="1" w:styleId="Ttulo3Car">
    <w:name w:val="Título 3 Car"/>
    <w:basedOn w:val="Fuentedeprrafopredeter"/>
    <w:link w:val="Ttulo3"/>
    <w:rsid w:val="002F7885"/>
    <w:rPr>
      <w:rFonts w:ascii="Calibri" w:eastAsia="Times New Roman" w:hAnsi="Calibri" w:cs="Times New Roman"/>
      <w:b/>
      <w:lang w:eastAsia="es-ES"/>
    </w:rPr>
  </w:style>
  <w:style w:type="character" w:styleId="Hipervnculo">
    <w:name w:val="Hyperlink"/>
    <w:uiPriority w:val="99"/>
    <w:unhideWhenUsed/>
    <w:rsid w:val="002F7885"/>
    <w:rPr>
      <w:color w:val="0000FF"/>
      <w:u w:val="single"/>
    </w:rPr>
  </w:style>
  <w:style w:type="paragraph" w:styleId="Prrafodelista">
    <w:name w:val="List Paragraph"/>
    <w:basedOn w:val="Normal"/>
    <w:uiPriority w:val="34"/>
    <w:qFormat/>
    <w:rsid w:val="002F7885"/>
    <w:pPr>
      <w:spacing w:after="200" w:line="276" w:lineRule="auto"/>
      <w:ind w:left="720"/>
      <w:contextualSpacing/>
    </w:pPr>
    <w:rPr>
      <w:rFonts w:ascii="Calibri" w:eastAsia="Calibri" w:hAnsi="Calibri" w:cs="Times New Roman"/>
    </w:rPr>
  </w:style>
  <w:style w:type="character" w:styleId="Nmerodepgina">
    <w:name w:val="page number"/>
    <w:rsid w:val="00810530"/>
  </w:style>
  <w:style w:type="paragraph" w:styleId="Textodeglobo">
    <w:name w:val="Balloon Text"/>
    <w:basedOn w:val="Normal"/>
    <w:link w:val="TextodegloboCar"/>
    <w:uiPriority w:val="99"/>
    <w:semiHidden/>
    <w:unhideWhenUsed/>
    <w:rsid w:val="0014003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003A"/>
    <w:rPr>
      <w:rFonts w:ascii="Segoe UI" w:hAnsi="Segoe UI" w:cs="Segoe UI"/>
      <w:sz w:val="18"/>
      <w:szCs w:val="18"/>
    </w:rPr>
  </w:style>
  <w:style w:type="character" w:styleId="Textoennegrita">
    <w:name w:val="Strong"/>
    <w:basedOn w:val="Fuentedeprrafopredeter"/>
    <w:uiPriority w:val="22"/>
    <w:qFormat/>
    <w:rsid w:val="00101C34"/>
    <w:rPr>
      <w:b/>
      <w:bCs/>
    </w:rPr>
  </w:style>
  <w:style w:type="paragraph" w:styleId="NormalWeb">
    <w:name w:val="Normal (Web)"/>
    <w:basedOn w:val="Normal"/>
    <w:uiPriority w:val="99"/>
    <w:semiHidden/>
    <w:unhideWhenUsed/>
    <w:rsid w:val="00FE5AEC"/>
    <w:pPr>
      <w:spacing w:before="100" w:beforeAutospacing="1" w:after="100" w:afterAutospacing="1" w:line="240" w:lineRule="auto"/>
    </w:pPr>
    <w:rPr>
      <w:rFonts w:ascii="Times New Roman" w:hAnsi="Times New Roman" w:cs="Times New Roman"/>
      <w:sz w:val="24"/>
      <w:szCs w:val="24"/>
      <w:lang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qFormat/>
    <w:rsid w:val="002F7885"/>
    <w:pPr>
      <w:keepNext/>
      <w:widowControl w:val="0"/>
      <w:numPr>
        <w:ilvl w:val="2"/>
        <w:numId w:val="1"/>
      </w:numPr>
      <w:pBdr>
        <w:top w:val="single" w:sz="4" w:space="1" w:color="000000"/>
      </w:pBdr>
      <w:tabs>
        <w:tab w:val="left" w:pos="0"/>
      </w:tabs>
      <w:suppressAutoHyphens/>
      <w:spacing w:after="0" w:line="240" w:lineRule="auto"/>
      <w:outlineLvl w:val="2"/>
    </w:pPr>
    <w:rPr>
      <w:rFonts w:ascii="Calibri" w:eastAsia="Times New Roman" w:hAnsi="Calibri" w:cs="Times New Roman"/>
      <w:b/>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788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F7885"/>
  </w:style>
  <w:style w:type="paragraph" w:styleId="Piedepgina">
    <w:name w:val="footer"/>
    <w:basedOn w:val="Normal"/>
    <w:link w:val="PiedepginaCar"/>
    <w:unhideWhenUsed/>
    <w:rsid w:val="002F788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F7885"/>
  </w:style>
  <w:style w:type="character" w:customStyle="1" w:styleId="Ttulo3Car">
    <w:name w:val="Título 3 Car"/>
    <w:basedOn w:val="Fuentedeprrafopredeter"/>
    <w:link w:val="Ttulo3"/>
    <w:rsid w:val="002F7885"/>
    <w:rPr>
      <w:rFonts w:ascii="Calibri" w:eastAsia="Times New Roman" w:hAnsi="Calibri" w:cs="Times New Roman"/>
      <w:b/>
      <w:lang w:eastAsia="es-ES"/>
    </w:rPr>
  </w:style>
  <w:style w:type="character" w:styleId="Hipervnculo">
    <w:name w:val="Hyperlink"/>
    <w:uiPriority w:val="99"/>
    <w:unhideWhenUsed/>
    <w:rsid w:val="002F7885"/>
    <w:rPr>
      <w:color w:val="0000FF"/>
      <w:u w:val="single"/>
    </w:rPr>
  </w:style>
  <w:style w:type="paragraph" w:styleId="Prrafodelista">
    <w:name w:val="List Paragraph"/>
    <w:basedOn w:val="Normal"/>
    <w:uiPriority w:val="34"/>
    <w:qFormat/>
    <w:rsid w:val="002F7885"/>
    <w:pPr>
      <w:spacing w:after="200" w:line="276" w:lineRule="auto"/>
      <w:ind w:left="720"/>
      <w:contextualSpacing/>
    </w:pPr>
    <w:rPr>
      <w:rFonts w:ascii="Calibri" w:eastAsia="Calibri" w:hAnsi="Calibri" w:cs="Times New Roman"/>
    </w:rPr>
  </w:style>
  <w:style w:type="character" w:styleId="Nmerodepgina">
    <w:name w:val="page number"/>
    <w:rsid w:val="00810530"/>
  </w:style>
  <w:style w:type="paragraph" w:styleId="Textodeglobo">
    <w:name w:val="Balloon Text"/>
    <w:basedOn w:val="Normal"/>
    <w:link w:val="TextodegloboCar"/>
    <w:uiPriority w:val="99"/>
    <w:semiHidden/>
    <w:unhideWhenUsed/>
    <w:rsid w:val="0014003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003A"/>
    <w:rPr>
      <w:rFonts w:ascii="Segoe UI" w:hAnsi="Segoe UI" w:cs="Segoe UI"/>
      <w:sz w:val="18"/>
      <w:szCs w:val="18"/>
    </w:rPr>
  </w:style>
  <w:style w:type="character" w:styleId="Textoennegrita">
    <w:name w:val="Strong"/>
    <w:basedOn w:val="Fuentedeprrafopredeter"/>
    <w:uiPriority w:val="22"/>
    <w:qFormat/>
    <w:rsid w:val="00101C34"/>
    <w:rPr>
      <w:b/>
      <w:bCs/>
    </w:rPr>
  </w:style>
  <w:style w:type="paragraph" w:styleId="NormalWeb">
    <w:name w:val="Normal (Web)"/>
    <w:basedOn w:val="Normal"/>
    <w:uiPriority w:val="99"/>
    <w:semiHidden/>
    <w:unhideWhenUsed/>
    <w:rsid w:val="00FE5AEC"/>
    <w:pPr>
      <w:spacing w:before="100" w:beforeAutospacing="1" w:after="100" w:afterAutospacing="1" w:line="240" w:lineRule="auto"/>
    </w:pPr>
    <w:rPr>
      <w:rFonts w:ascii="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215623">
      <w:bodyDiv w:val="1"/>
      <w:marLeft w:val="0"/>
      <w:marRight w:val="0"/>
      <w:marTop w:val="0"/>
      <w:marBottom w:val="0"/>
      <w:divBdr>
        <w:top w:val="none" w:sz="0" w:space="0" w:color="auto"/>
        <w:left w:val="none" w:sz="0" w:space="0" w:color="auto"/>
        <w:bottom w:val="none" w:sz="0" w:space="0" w:color="auto"/>
        <w:right w:val="none" w:sz="0" w:space="0" w:color="auto"/>
      </w:divBdr>
    </w:div>
    <w:div w:id="1258830238">
      <w:bodyDiv w:val="1"/>
      <w:marLeft w:val="0"/>
      <w:marRight w:val="0"/>
      <w:marTop w:val="0"/>
      <w:marBottom w:val="0"/>
      <w:divBdr>
        <w:top w:val="none" w:sz="0" w:space="0" w:color="auto"/>
        <w:left w:val="none" w:sz="0" w:space="0" w:color="auto"/>
        <w:bottom w:val="none" w:sz="0" w:space="0" w:color="auto"/>
        <w:right w:val="none" w:sz="0" w:space="0" w:color="auto"/>
      </w:divBdr>
    </w:div>
    <w:div w:id="190074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acebook.com/fademur" TargetMode="External"/><Relationship Id="rId12" Type="http://schemas.openxmlformats.org/officeDocument/2006/relationships/hyperlink" Target="https://www.flickr.com/photos/136008077@N02" TargetMode="External"/><Relationship Id="rId13" Type="http://schemas.openxmlformats.org/officeDocument/2006/relationships/hyperlink" Target="http://www.youtube.com/user/UPAgric"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fademur.es" TargetMode="External"/><Relationship Id="rId10" Type="http://schemas.openxmlformats.org/officeDocument/2006/relationships/hyperlink" Target="http://twitter.com/fademu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rensa@upa.es" TargetMode="External"/><Relationship Id="rId2" Type="http://schemas.openxmlformats.org/officeDocument/2006/relationships/hyperlink" Target="http://www.fademu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unicacion\Desktop\paula\Notas%20de%20prensa%20y%20art&#237;culos%20propios\NP%20de%20Fademur%202015.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\Users\Comunicacion\Desktop\paula\Notas de prensa y artículos propios\NP de Fademur 2015.dotx</Template>
  <TotalTime>3</TotalTime>
  <Pages>1</Pages>
  <Words>454</Words>
  <Characters>2499</Characters>
  <Application>Microsoft Macintosh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UPA</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Juste Conesa</dc:creator>
  <cp:keywords/>
  <dc:description/>
  <cp:lastModifiedBy>. .</cp:lastModifiedBy>
  <cp:revision>3</cp:revision>
  <cp:lastPrinted>2014-12-18T16:29:00Z</cp:lastPrinted>
  <dcterms:created xsi:type="dcterms:W3CDTF">2016-10-13T13:26:00Z</dcterms:created>
  <dcterms:modified xsi:type="dcterms:W3CDTF">2016-10-13T15:36:00Z</dcterms:modified>
</cp:coreProperties>
</file>